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E0591" w14:textId="7AD65823" w:rsidR="00DB6FB2" w:rsidRPr="005A5ADC" w:rsidRDefault="00DB6FB2" w:rsidP="00E509E7">
      <w:pPr>
        <w:ind w:left="-142"/>
        <w:jc w:val="center"/>
        <w:rPr>
          <w:b/>
          <w:bCs/>
          <w:sz w:val="28"/>
          <w:szCs w:val="28"/>
        </w:rPr>
      </w:pPr>
      <w:r w:rsidRPr="005A5ADC">
        <w:rPr>
          <w:b/>
          <w:bCs/>
          <w:sz w:val="28"/>
          <w:szCs w:val="28"/>
        </w:rPr>
        <w:t xml:space="preserve">Plano Anual de Controle Interno Municipal para Prefeitura de Município </w:t>
      </w:r>
      <w:r w:rsidR="00E509E7" w:rsidRPr="005A5ADC">
        <w:rPr>
          <w:b/>
          <w:bCs/>
          <w:sz w:val="28"/>
          <w:szCs w:val="28"/>
        </w:rPr>
        <w:t>(</w:t>
      </w:r>
      <w:proofErr w:type="gramStart"/>
      <w:r w:rsidR="00E509E7" w:rsidRPr="005A5ADC">
        <w:rPr>
          <w:b/>
          <w:bCs/>
          <w:sz w:val="28"/>
          <w:szCs w:val="28"/>
        </w:rPr>
        <w:t>modelo )</w:t>
      </w:r>
      <w:proofErr w:type="gramEnd"/>
    </w:p>
    <w:p w14:paraId="5B786750" w14:textId="77777777" w:rsidR="00DB6FB2" w:rsidRDefault="00DB6FB2" w:rsidP="00DB6FB2">
      <w:pPr>
        <w:ind w:left="-142"/>
      </w:pPr>
    </w:p>
    <w:p w14:paraId="35204786" w14:textId="7F2528AB" w:rsidR="00DB6FB2" w:rsidRPr="00E509E7" w:rsidRDefault="00E509E7" w:rsidP="00DB6FB2">
      <w:pPr>
        <w:ind w:left="-142"/>
        <w:rPr>
          <w:b/>
          <w:bCs/>
          <w:sz w:val="24"/>
          <w:szCs w:val="24"/>
        </w:rPr>
      </w:pPr>
      <w:r w:rsidRPr="00E509E7">
        <w:rPr>
          <w:b/>
          <w:bCs/>
          <w:sz w:val="24"/>
          <w:szCs w:val="24"/>
        </w:rPr>
        <w:t xml:space="preserve"> INTRODUÇÃO</w:t>
      </w:r>
    </w:p>
    <w:p w14:paraId="3264A2E4" w14:textId="77777777" w:rsidR="00DB6FB2" w:rsidRDefault="00DB6FB2" w:rsidP="00DB6FB2">
      <w:pPr>
        <w:ind w:left="-142"/>
      </w:pPr>
    </w:p>
    <w:p w14:paraId="59C9DC0B" w14:textId="462F84CA" w:rsidR="00DB6FB2" w:rsidRDefault="00DB6FB2" w:rsidP="00DB6FB2">
      <w:pPr>
        <w:ind w:left="-142"/>
      </w:pPr>
      <w:r w:rsidRPr="00E509E7">
        <w:rPr>
          <w:b/>
          <w:bCs/>
        </w:rPr>
        <w:t>Objetivo</w:t>
      </w:r>
      <w:r>
        <w:t>: Garantir a correta aplicação dos recursos, evidenciar e apontar irregularidades e desvios em tempo hábil para comunicar o gestor (prefeito), e auxiliar o controle externo no exercício de suas atividades.</w:t>
      </w:r>
    </w:p>
    <w:p w14:paraId="300B7C52" w14:textId="77777777" w:rsidR="00DB6FB2" w:rsidRDefault="00DB6FB2" w:rsidP="00DB6FB2">
      <w:pPr>
        <w:ind w:left="-142"/>
      </w:pPr>
    </w:p>
    <w:p w14:paraId="43AD25F6" w14:textId="7B38A616" w:rsidR="00DB6FB2" w:rsidRDefault="00DB6FB2" w:rsidP="00DB6FB2">
      <w:pPr>
        <w:ind w:left="-142"/>
      </w:pPr>
      <w:r w:rsidRPr="00E509E7">
        <w:rPr>
          <w:b/>
          <w:bCs/>
        </w:rPr>
        <w:t>Justificativa:</w:t>
      </w:r>
      <w:r>
        <w:t xml:space="preserve"> Este plano é essencial para assegurar a eficiência, transparência e responsabilidade na gestão pública, além de prevenir riscos e irregularidades.</w:t>
      </w:r>
    </w:p>
    <w:p w14:paraId="649635D7" w14:textId="77777777" w:rsidR="00DB6FB2" w:rsidRDefault="00DB6FB2" w:rsidP="00DB6FB2">
      <w:pPr>
        <w:ind w:left="-142"/>
      </w:pPr>
    </w:p>
    <w:p w14:paraId="719C7363" w14:textId="23A4302B" w:rsidR="00DB6FB2" w:rsidRDefault="00DB6FB2" w:rsidP="00DB6FB2">
      <w:pPr>
        <w:ind w:left="-142"/>
      </w:pPr>
      <w:r w:rsidRPr="00E509E7">
        <w:rPr>
          <w:b/>
          <w:bCs/>
        </w:rPr>
        <w:t>Legislação:</w:t>
      </w:r>
      <w:r>
        <w:t xml:space="preserve"> Constituição Federal, Lei de Responsabilidade Fiscal (LRF), Lei de Licitações e Contratos.</w:t>
      </w:r>
    </w:p>
    <w:p w14:paraId="1A038797" w14:textId="77777777" w:rsidR="00DB6FB2" w:rsidRDefault="00DB6FB2" w:rsidP="00DB6FB2">
      <w:pPr>
        <w:ind w:left="-142"/>
      </w:pPr>
    </w:p>
    <w:p w14:paraId="1475719E" w14:textId="4B798DCC" w:rsidR="00DB6FB2" w:rsidRPr="00E509E7" w:rsidRDefault="00E509E7" w:rsidP="00DB6FB2">
      <w:pPr>
        <w:ind w:left="-142"/>
        <w:rPr>
          <w:b/>
          <w:bCs/>
        </w:rPr>
      </w:pPr>
      <w:r w:rsidRPr="00E509E7">
        <w:rPr>
          <w:b/>
          <w:bCs/>
        </w:rPr>
        <w:t xml:space="preserve"> METODOLOGIA</w:t>
      </w:r>
    </w:p>
    <w:p w14:paraId="789471FE" w14:textId="77777777" w:rsidR="00DB6FB2" w:rsidRDefault="00DB6FB2" w:rsidP="00DB6FB2">
      <w:pPr>
        <w:ind w:left="-142"/>
      </w:pPr>
    </w:p>
    <w:p w14:paraId="71E614EE" w14:textId="45A6ED62" w:rsidR="00DB6FB2" w:rsidRDefault="00DB6FB2" w:rsidP="00DB6FB2">
      <w:pPr>
        <w:ind w:left="-142"/>
      </w:pPr>
      <w:r w:rsidRPr="00E509E7">
        <w:rPr>
          <w:b/>
          <w:bCs/>
        </w:rPr>
        <w:t>Coleta de Dados</w:t>
      </w:r>
      <w:r>
        <w:t>: Relatórios de fiscalização anual do TCE, checklists, análises de dados e auditorias.</w:t>
      </w:r>
    </w:p>
    <w:p w14:paraId="22BDF1D0" w14:textId="77777777" w:rsidR="00DB6FB2" w:rsidRDefault="00DB6FB2" w:rsidP="00DB6FB2">
      <w:pPr>
        <w:ind w:left="-142"/>
      </w:pPr>
    </w:p>
    <w:p w14:paraId="6BF27C12" w14:textId="33931923" w:rsidR="00DB6FB2" w:rsidRDefault="00DB6FB2" w:rsidP="00DB6FB2">
      <w:pPr>
        <w:ind w:left="-142"/>
      </w:pPr>
      <w:r w:rsidRPr="00E509E7">
        <w:rPr>
          <w:b/>
          <w:bCs/>
        </w:rPr>
        <w:t>Critérios de Seleção</w:t>
      </w:r>
      <w:r>
        <w:t>: Estratégia comum a todos os setores, sem priorização específica.</w:t>
      </w:r>
    </w:p>
    <w:p w14:paraId="508EB1A1" w14:textId="77777777" w:rsidR="00DB6FB2" w:rsidRDefault="00DB6FB2" w:rsidP="00DB6FB2">
      <w:pPr>
        <w:ind w:left="-142"/>
      </w:pPr>
    </w:p>
    <w:p w14:paraId="0D414755" w14:textId="1EFFE8D7" w:rsidR="00DB6FB2" w:rsidRPr="00E509E7" w:rsidRDefault="00E509E7" w:rsidP="00DB6FB2">
      <w:pPr>
        <w:ind w:left="-142"/>
        <w:rPr>
          <w:b/>
          <w:bCs/>
          <w:sz w:val="24"/>
          <w:szCs w:val="24"/>
        </w:rPr>
      </w:pPr>
      <w:r w:rsidRPr="00E509E7">
        <w:rPr>
          <w:b/>
          <w:bCs/>
          <w:sz w:val="24"/>
          <w:szCs w:val="24"/>
        </w:rPr>
        <w:t xml:space="preserve"> DIAGNÓSTICO SITUACIONAL</w:t>
      </w:r>
    </w:p>
    <w:p w14:paraId="1C5A3331" w14:textId="77777777" w:rsidR="00DB6FB2" w:rsidRDefault="00DB6FB2" w:rsidP="00DB6FB2">
      <w:pPr>
        <w:ind w:left="-142"/>
      </w:pPr>
    </w:p>
    <w:p w14:paraId="4B6A91D4" w14:textId="6BE07223" w:rsidR="00DB6FB2" w:rsidRDefault="00DB6FB2" w:rsidP="00DB6FB2">
      <w:pPr>
        <w:ind w:left="-142"/>
      </w:pPr>
      <w:r w:rsidRPr="00E509E7">
        <w:rPr>
          <w:b/>
          <w:bCs/>
        </w:rPr>
        <w:t>Avaliação Anual</w:t>
      </w:r>
      <w:r>
        <w:t>: Revisão inicial dos processos e controles existentes.</w:t>
      </w:r>
    </w:p>
    <w:p w14:paraId="5269403D" w14:textId="77777777" w:rsidR="00DB6FB2" w:rsidRDefault="00DB6FB2" w:rsidP="00DB6FB2">
      <w:pPr>
        <w:ind w:left="-142"/>
      </w:pPr>
    </w:p>
    <w:p w14:paraId="2AD25647" w14:textId="52FBC793" w:rsidR="00DB6FB2" w:rsidRDefault="00DB6FB2" w:rsidP="00DB6FB2">
      <w:pPr>
        <w:ind w:left="-142"/>
      </w:pPr>
      <w:r w:rsidRPr="00E509E7">
        <w:rPr>
          <w:b/>
          <w:bCs/>
        </w:rPr>
        <w:t>Identificação de Riscos</w:t>
      </w:r>
      <w:r>
        <w:t>: Mapeamento de áreas de risco e vulnerabilidades gerais.</w:t>
      </w:r>
    </w:p>
    <w:p w14:paraId="6244ADC5" w14:textId="77777777" w:rsidR="00DB6FB2" w:rsidRDefault="00DB6FB2" w:rsidP="00DB6FB2">
      <w:pPr>
        <w:ind w:left="-142"/>
      </w:pPr>
    </w:p>
    <w:p w14:paraId="518A4C60" w14:textId="77777777" w:rsidR="0010399A" w:rsidRDefault="0010399A" w:rsidP="00DB6FB2">
      <w:pPr>
        <w:ind w:left="-142"/>
      </w:pPr>
    </w:p>
    <w:p w14:paraId="294A70F8" w14:textId="77777777" w:rsidR="005A5ADC" w:rsidRDefault="005A5ADC" w:rsidP="00DB6FB2">
      <w:pPr>
        <w:ind w:left="-142"/>
      </w:pPr>
    </w:p>
    <w:p w14:paraId="566326DA" w14:textId="77777777" w:rsidR="005A5ADC" w:rsidRDefault="005A5ADC" w:rsidP="00DB6FB2">
      <w:pPr>
        <w:ind w:left="-142"/>
      </w:pPr>
    </w:p>
    <w:p w14:paraId="54C8DD94" w14:textId="77777777" w:rsidR="0010399A" w:rsidRDefault="0010399A" w:rsidP="00DB6FB2">
      <w:pPr>
        <w:ind w:left="-142"/>
      </w:pPr>
    </w:p>
    <w:p w14:paraId="6D18F5B3" w14:textId="77777777" w:rsidR="0010399A" w:rsidRDefault="0010399A" w:rsidP="00DB6FB2">
      <w:pPr>
        <w:ind w:left="-142"/>
      </w:pPr>
    </w:p>
    <w:p w14:paraId="3DB2A2B9" w14:textId="77777777" w:rsidR="0010399A" w:rsidRDefault="0010399A" w:rsidP="00DB6FB2">
      <w:pPr>
        <w:ind w:left="-142"/>
      </w:pPr>
    </w:p>
    <w:p w14:paraId="2D6E0E92" w14:textId="77777777" w:rsidR="0010399A" w:rsidRDefault="0010399A" w:rsidP="00DB6FB2">
      <w:pPr>
        <w:ind w:left="-142"/>
      </w:pPr>
    </w:p>
    <w:p w14:paraId="507B8040" w14:textId="03018781" w:rsidR="00DB6FB2" w:rsidRPr="00E509E7" w:rsidRDefault="00E509E7" w:rsidP="00DB6FB2">
      <w:pPr>
        <w:ind w:left="-142"/>
        <w:rPr>
          <w:b/>
          <w:bCs/>
        </w:rPr>
      </w:pPr>
      <w:r w:rsidRPr="00E509E7">
        <w:rPr>
          <w:b/>
          <w:bCs/>
        </w:rPr>
        <w:t xml:space="preserve"> PLANEJAMENTO DAS AÇÕES</w:t>
      </w:r>
    </w:p>
    <w:p w14:paraId="0E8A5169" w14:textId="77777777" w:rsidR="00E509E7" w:rsidRDefault="00E509E7" w:rsidP="0010399A">
      <w:pPr>
        <w:rPr>
          <w:b/>
          <w:bCs/>
        </w:rPr>
      </w:pPr>
    </w:p>
    <w:p w14:paraId="25900378" w14:textId="77777777" w:rsidR="00E509E7" w:rsidRDefault="00E509E7" w:rsidP="00DB6FB2">
      <w:pPr>
        <w:ind w:left="-142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0"/>
      </w:tblGrid>
      <w:tr w:rsidR="00E509E7" w:rsidRPr="00E509E7" w14:paraId="5DAF1312" w14:textId="77777777" w:rsidTr="00E509E7">
        <w:tc>
          <w:tcPr>
            <w:tcW w:w="9770" w:type="dxa"/>
          </w:tcPr>
          <w:p w14:paraId="4EDF0AD3" w14:textId="77777777" w:rsidR="00E509E7" w:rsidRPr="00E509E7" w:rsidRDefault="00E509E7" w:rsidP="00852D9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509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Ações Planejadas</w:t>
            </w:r>
            <w:r w:rsidRPr="00E509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:</w:t>
            </w:r>
          </w:p>
        </w:tc>
      </w:tr>
      <w:tr w:rsidR="00E509E7" w14:paraId="20CA0435" w14:textId="77777777" w:rsidTr="00E509E7">
        <w:tc>
          <w:tcPr>
            <w:tcW w:w="977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2"/>
              <w:gridCol w:w="1973"/>
              <w:gridCol w:w="6479"/>
            </w:tblGrid>
            <w:tr w:rsidR="00E509E7" w:rsidRPr="00E509E7" w14:paraId="5E7E5808" w14:textId="77777777" w:rsidTr="00852D91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7B9240" w14:textId="77777777" w:rsidR="00E509E7" w:rsidRPr="00E509E7" w:rsidRDefault="00E509E7" w:rsidP="0085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Trimestre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A66CA1" w14:textId="77777777" w:rsidR="00E509E7" w:rsidRPr="00E509E7" w:rsidRDefault="00E509E7" w:rsidP="0085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Tipo de Auditoria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A22BFC" w14:textId="77777777" w:rsidR="00E509E7" w:rsidRPr="00E509E7" w:rsidRDefault="00E509E7" w:rsidP="00852D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Descrição</w:t>
                  </w:r>
                </w:p>
              </w:tc>
            </w:tr>
            <w:tr w:rsidR="00E509E7" w:rsidRPr="00E509E7" w14:paraId="2365DFAF" w14:textId="77777777" w:rsidTr="00E509E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0423EB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E2AF43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Auditoria Financeira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A5C5A" w14:textId="77777777" w:rsidR="00E509E7" w:rsidRPr="00E509E7" w:rsidRDefault="00E509E7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Revisão de processos financeiros e orçamentários. Verificação de conformidade com a LRF e outras legislações aplicáveis.</w:t>
                  </w:r>
                </w:p>
              </w:tc>
            </w:tr>
            <w:tr w:rsidR="00E509E7" w:rsidRPr="00E509E7" w14:paraId="77B48215" w14:textId="77777777" w:rsidTr="00E509E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430123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2º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8F56E9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Auditoria Operacional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5EF27" w14:textId="77777777" w:rsidR="00E509E7" w:rsidRPr="00E509E7" w:rsidRDefault="00E509E7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Análise de eficiência e eficácia dos serviços prestados por todas as secretarias. Identificação de oportunidades para melhorias operacionais.</w:t>
                  </w:r>
                </w:p>
              </w:tc>
            </w:tr>
            <w:tr w:rsidR="00E509E7" w:rsidRPr="00E509E7" w14:paraId="393E4DD5" w14:textId="77777777" w:rsidTr="00E509E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2EF5471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3º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8753C9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Auditoria de Conformidade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A60C99" w14:textId="77777777" w:rsidR="00E509E7" w:rsidRPr="00E509E7" w:rsidRDefault="00E509E7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Verificação do cumprimento das leis de licitações e contratos. Avaliação de contratos e processos licitatórios.</w:t>
                  </w:r>
                </w:p>
              </w:tc>
            </w:tr>
            <w:tr w:rsidR="00E509E7" w:rsidRPr="00E509E7" w14:paraId="4AB828ED" w14:textId="77777777" w:rsidTr="00E509E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3CAEC9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4º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0A16A9" w14:textId="77777777" w:rsidR="00E509E7" w:rsidRPr="00E509E7" w:rsidRDefault="00E509E7" w:rsidP="00852D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Revisão e Consolidação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14095D" w14:textId="77777777" w:rsidR="00E509E7" w:rsidRPr="00E509E7" w:rsidRDefault="00E509E7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Consolidação dos resultados e revisão das atividades realizadas ao longo do ano.</w:t>
                  </w:r>
                </w:p>
              </w:tc>
            </w:tr>
          </w:tbl>
          <w:p w14:paraId="1606DFF2" w14:textId="77777777" w:rsidR="00E509E7" w:rsidRDefault="00E509E7"/>
        </w:tc>
      </w:tr>
    </w:tbl>
    <w:p w14:paraId="12B75859" w14:textId="77777777" w:rsidR="00E509E7" w:rsidRPr="00E509E7" w:rsidRDefault="00E509E7" w:rsidP="00DB6FB2">
      <w:pPr>
        <w:ind w:left="-142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0"/>
      </w:tblGrid>
      <w:tr w:rsidR="00E509E7" w:rsidRPr="00E509E7" w14:paraId="2B379982" w14:textId="77777777" w:rsidTr="00E509E7">
        <w:tc>
          <w:tcPr>
            <w:tcW w:w="9770" w:type="dxa"/>
          </w:tcPr>
          <w:p w14:paraId="4DB81CD9" w14:textId="77777777" w:rsidR="00E509E7" w:rsidRPr="00E509E7" w:rsidRDefault="00E509E7" w:rsidP="00D80C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509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Responsáveis</w:t>
            </w:r>
            <w:r w:rsidRPr="00E509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:</w:t>
            </w:r>
          </w:p>
        </w:tc>
      </w:tr>
      <w:tr w:rsidR="00E509E7" w14:paraId="5F5012D5" w14:textId="77777777" w:rsidTr="00E509E7">
        <w:tc>
          <w:tcPr>
            <w:tcW w:w="9770" w:type="dxa"/>
          </w:tcPr>
          <w:tbl>
            <w:tblPr>
              <w:tblW w:w="966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68"/>
              <w:gridCol w:w="1783"/>
              <w:gridCol w:w="5812"/>
            </w:tblGrid>
            <w:tr w:rsidR="00E509E7" w:rsidRPr="00E509E7" w14:paraId="2D5E4C2F" w14:textId="77777777" w:rsidTr="00101332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8E08E" w14:textId="77777777" w:rsidR="00E509E7" w:rsidRPr="00E509E7" w:rsidRDefault="00E509E7" w:rsidP="00D80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B5045" w14:textId="77777777" w:rsidR="00E509E7" w:rsidRPr="00E509E7" w:rsidRDefault="00E509E7" w:rsidP="001013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Quantidade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3591B" w14:textId="77777777" w:rsidR="00E509E7" w:rsidRPr="00E509E7" w:rsidRDefault="00E509E7" w:rsidP="00D80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Observações</w:t>
                  </w:r>
                </w:p>
              </w:tc>
            </w:tr>
            <w:tr w:rsidR="00E509E7" w:rsidRPr="00E509E7" w14:paraId="5DEC26C4" w14:textId="77777777" w:rsidTr="0010133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9D65CB" w14:textId="77777777" w:rsidR="00E509E7" w:rsidRPr="00E509E7" w:rsidRDefault="00E509E7" w:rsidP="00D80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Controlador Interno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6D17F" w14:textId="77777777" w:rsidR="00E509E7" w:rsidRPr="00E509E7" w:rsidRDefault="00E509E7" w:rsidP="001013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AFCA2E" w14:textId="77777777" w:rsidR="00E509E7" w:rsidRPr="00E509E7" w:rsidRDefault="00E509E7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Funcionário dedicado exclusivamente.</w:t>
                  </w:r>
                </w:p>
              </w:tc>
            </w:tr>
            <w:tr w:rsidR="00E509E7" w:rsidRPr="00E509E7" w14:paraId="05797071" w14:textId="77777777" w:rsidTr="00101332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982829" w14:textId="77777777" w:rsidR="00E509E7" w:rsidRPr="00E509E7" w:rsidRDefault="00E509E7" w:rsidP="00D80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Servidores de Apoio</w:t>
                  </w:r>
                </w:p>
              </w:tc>
              <w:tc>
                <w:tcPr>
                  <w:tcW w:w="1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98982" w14:textId="77777777" w:rsidR="00E509E7" w:rsidRPr="00E509E7" w:rsidRDefault="00E509E7" w:rsidP="001013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Variável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2D072F" w14:textId="77777777" w:rsidR="00E509E7" w:rsidRPr="00E509E7" w:rsidRDefault="00E509E7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E509E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Servidores que despendem tempo parcial.</w:t>
                  </w:r>
                </w:p>
              </w:tc>
            </w:tr>
          </w:tbl>
          <w:p w14:paraId="1EDB54C7" w14:textId="77777777" w:rsidR="00E509E7" w:rsidRDefault="00E509E7"/>
        </w:tc>
      </w:tr>
    </w:tbl>
    <w:p w14:paraId="3E281E7E" w14:textId="77777777" w:rsidR="00DB6FB2" w:rsidRDefault="00DB6FB2" w:rsidP="00DB6FB2">
      <w:pPr>
        <w:ind w:left="-142"/>
      </w:pPr>
    </w:p>
    <w:p w14:paraId="675E9EDC" w14:textId="77777777" w:rsidR="00DB6FB2" w:rsidRDefault="00DB6FB2" w:rsidP="00DB6FB2">
      <w:pPr>
        <w:ind w:left="-142"/>
      </w:pPr>
    </w:p>
    <w:p w14:paraId="33960286" w14:textId="77777777" w:rsidR="00DB6FB2" w:rsidRDefault="00DB6FB2" w:rsidP="00DB6FB2">
      <w:pPr>
        <w:ind w:left="-142"/>
      </w:pPr>
    </w:p>
    <w:p w14:paraId="258BBA4D" w14:textId="77777777" w:rsidR="00DB6FB2" w:rsidRDefault="00DB6FB2" w:rsidP="00DB6FB2">
      <w:pPr>
        <w:ind w:left="-142"/>
      </w:pPr>
    </w:p>
    <w:p w14:paraId="7C76D391" w14:textId="09D52A61" w:rsidR="00DB6FB2" w:rsidRDefault="00DB6FB2" w:rsidP="00DB6FB2">
      <w:pPr>
        <w:ind w:left="-142"/>
      </w:pPr>
      <w:r w:rsidRPr="00AC43F2">
        <w:rPr>
          <w:b/>
          <w:bCs/>
        </w:rPr>
        <w:t>Recursos:</w:t>
      </w:r>
      <w:r>
        <w:t xml:space="preserve"> Utilização de recursos mínimos devido às restrições financeiras, focando na eficiência e priorização das atividades de maior impacto.</w:t>
      </w:r>
    </w:p>
    <w:p w14:paraId="759F5955" w14:textId="77777777" w:rsidR="00DB6FB2" w:rsidRPr="00AC43F2" w:rsidRDefault="00DB6FB2" w:rsidP="00DB6FB2">
      <w:pPr>
        <w:ind w:left="-142"/>
        <w:rPr>
          <w:sz w:val="24"/>
          <w:szCs w:val="24"/>
        </w:rPr>
      </w:pPr>
    </w:p>
    <w:p w14:paraId="7D33153A" w14:textId="2A3DAF15" w:rsidR="00DB6FB2" w:rsidRDefault="00AC43F2" w:rsidP="00DB6FB2">
      <w:pPr>
        <w:ind w:left="-142"/>
        <w:rPr>
          <w:b/>
          <w:bCs/>
          <w:sz w:val="24"/>
          <w:szCs w:val="24"/>
        </w:rPr>
      </w:pPr>
      <w:r w:rsidRPr="00AC43F2">
        <w:rPr>
          <w:sz w:val="24"/>
          <w:szCs w:val="24"/>
        </w:rPr>
        <w:t xml:space="preserve"> </w:t>
      </w:r>
      <w:r w:rsidRPr="00AC43F2">
        <w:rPr>
          <w:b/>
          <w:bCs/>
          <w:sz w:val="24"/>
          <w:szCs w:val="24"/>
        </w:rPr>
        <w:t>MONITORAMENTO E AVALIAÇÃO</w:t>
      </w:r>
    </w:p>
    <w:p w14:paraId="1AE54862" w14:textId="77777777" w:rsidR="00AC43F2" w:rsidRDefault="00AC43F2" w:rsidP="00AC43F2">
      <w:pPr>
        <w:rPr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0"/>
      </w:tblGrid>
      <w:tr w:rsidR="00AC43F2" w:rsidRPr="00AC43F2" w14:paraId="65F1E46C" w14:textId="77777777" w:rsidTr="00AC43F2">
        <w:tc>
          <w:tcPr>
            <w:tcW w:w="9770" w:type="dxa"/>
            <w:tcBorders>
              <w:bottom w:val="single" w:sz="4" w:space="0" w:color="auto"/>
            </w:tcBorders>
          </w:tcPr>
          <w:p w14:paraId="611E6412" w14:textId="77777777" w:rsidR="00AC43F2" w:rsidRPr="00AC43F2" w:rsidRDefault="00AC43F2" w:rsidP="00A33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C43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indicadores de Desempenho</w:t>
            </w:r>
            <w:r w:rsidRPr="00AC43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:</w:t>
            </w:r>
          </w:p>
        </w:tc>
      </w:tr>
      <w:tr w:rsidR="00AC43F2" w:rsidRPr="00AC43F2" w14:paraId="00338543" w14:textId="77777777" w:rsidTr="00AC43F2">
        <w:tc>
          <w:tcPr>
            <w:tcW w:w="9770" w:type="dxa"/>
          </w:tcPr>
          <w:tbl>
            <w:tblPr>
              <w:tblW w:w="9663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85"/>
              <w:gridCol w:w="5878"/>
            </w:tblGrid>
            <w:tr w:rsidR="00AC43F2" w:rsidRPr="00AC43F2" w14:paraId="793E5071" w14:textId="77777777" w:rsidTr="00AC43F2">
              <w:trPr>
                <w:tblHeader/>
                <w:tblCellSpacing w:w="15" w:type="dxa"/>
              </w:trPr>
              <w:tc>
                <w:tcPr>
                  <w:tcW w:w="3740" w:type="dxa"/>
                  <w:vAlign w:val="center"/>
                  <w:hideMark/>
                </w:tcPr>
                <w:p w14:paraId="0BD4F3EE" w14:textId="77777777" w:rsidR="00AC43F2" w:rsidRPr="00AC43F2" w:rsidRDefault="00AC43F2" w:rsidP="00A33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Indicador</w:t>
                  </w:r>
                </w:p>
              </w:tc>
              <w:tc>
                <w:tcPr>
                  <w:tcW w:w="5833" w:type="dxa"/>
                  <w:vAlign w:val="center"/>
                  <w:hideMark/>
                </w:tcPr>
                <w:p w14:paraId="039EAC22" w14:textId="77777777" w:rsidR="00AC43F2" w:rsidRPr="00AC43F2" w:rsidRDefault="00AC43F2" w:rsidP="00A33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Meta</w:t>
                  </w:r>
                </w:p>
              </w:tc>
            </w:tr>
            <w:tr w:rsidR="00AC43F2" w:rsidRPr="00AC43F2" w14:paraId="7B8929ED" w14:textId="77777777" w:rsidTr="00AC43F2">
              <w:trPr>
                <w:tblCellSpacing w:w="15" w:type="dxa"/>
              </w:trPr>
              <w:tc>
                <w:tcPr>
                  <w:tcW w:w="3740" w:type="dxa"/>
                  <w:vAlign w:val="center"/>
                  <w:hideMark/>
                </w:tcPr>
                <w:p w14:paraId="66A0F2D0" w14:textId="77777777" w:rsidR="00AC43F2" w:rsidRPr="00AC43F2" w:rsidRDefault="00AC43F2" w:rsidP="00A33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Número de auditorias concluídas</w:t>
                  </w:r>
                </w:p>
              </w:tc>
              <w:tc>
                <w:tcPr>
                  <w:tcW w:w="5833" w:type="dxa"/>
                  <w:vAlign w:val="center"/>
                  <w:hideMark/>
                </w:tcPr>
                <w:p w14:paraId="479007D4" w14:textId="77777777" w:rsidR="00AC43F2" w:rsidRPr="00AC43F2" w:rsidRDefault="00AC43F2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100% das auditorias planejadas</w:t>
                  </w:r>
                </w:p>
              </w:tc>
            </w:tr>
            <w:tr w:rsidR="00AC43F2" w:rsidRPr="00AC43F2" w14:paraId="2F5E54F4" w14:textId="77777777" w:rsidTr="00AC43F2">
              <w:trPr>
                <w:tblCellSpacing w:w="15" w:type="dxa"/>
              </w:trPr>
              <w:tc>
                <w:tcPr>
                  <w:tcW w:w="3740" w:type="dxa"/>
                  <w:vAlign w:val="center"/>
                  <w:hideMark/>
                </w:tcPr>
                <w:p w14:paraId="581A681A" w14:textId="77777777" w:rsidR="00AC43F2" w:rsidRPr="00AC43F2" w:rsidRDefault="00AC43F2" w:rsidP="00A33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Tempo de resposta às irregularidades</w:t>
                  </w:r>
                </w:p>
              </w:tc>
              <w:tc>
                <w:tcPr>
                  <w:tcW w:w="5833" w:type="dxa"/>
                  <w:vAlign w:val="center"/>
                  <w:hideMark/>
                </w:tcPr>
                <w:p w14:paraId="081882CB" w14:textId="77777777" w:rsidR="00AC43F2" w:rsidRPr="00AC43F2" w:rsidRDefault="00AC43F2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30 dias após identificação</w:t>
                  </w:r>
                </w:p>
              </w:tc>
            </w:tr>
            <w:tr w:rsidR="00AC43F2" w:rsidRPr="00AC43F2" w14:paraId="72B6A627" w14:textId="77777777" w:rsidTr="00AC43F2">
              <w:trPr>
                <w:tblCellSpacing w:w="15" w:type="dxa"/>
              </w:trPr>
              <w:tc>
                <w:tcPr>
                  <w:tcW w:w="3740" w:type="dxa"/>
                  <w:vAlign w:val="center"/>
                  <w:hideMark/>
                </w:tcPr>
                <w:p w14:paraId="50EDD8C0" w14:textId="77777777" w:rsidR="00AC43F2" w:rsidRPr="00AC43F2" w:rsidRDefault="00AC43F2" w:rsidP="00A33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Melhorias implementadas</w:t>
                  </w:r>
                </w:p>
              </w:tc>
              <w:tc>
                <w:tcPr>
                  <w:tcW w:w="5833" w:type="dxa"/>
                  <w:vAlign w:val="center"/>
                  <w:hideMark/>
                </w:tcPr>
                <w:p w14:paraId="4FA11BDC" w14:textId="77777777" w:rsidR="00AC43F2" w:rsidRPr="00AC43F2" w:rsidRDefault="00AC43F2" w:rsidP="00AC43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AC43F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70% das oportunidades de melhoria identificadas</w:t>
                  </w:r>
                </w:p>
              </w:tc>
            </w:tr>
          </w:tbl>
          <w:p w14:paraId="64112133" w14:textId="77777777" w:rsidR="00AC43F2" w:rsidRPr="00AC43F2" w:rsidRDefault="00AC43F2" w:rsidP="00DB6FB2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B713B93" w14:textId="77777777" w:rsidR="00AC43F2" w:rsidRPr="00AC43F2" w:rsidRDefault="00AC43F2" w:rsidP="00AC43F2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pt-BR"/>
          <w14:ligatures w14:val="none"/>
        </w:rPr>
      </w:pPr>
    </w:p>
    <w:p w14:paraId="6BEDBF9E" w14:textId="77777777" w:rsidR="00DB6FB2" w:rsidRDefault="00DB6FB2" w:rsidP="00DB6FB2">
      <w:pPr>
        <w:ind w:left="-142"/>
      </w:pPr>
    </w:p>
    <w:p w14:paraId="0E253DF1" w14:textId="77777777" w:rsidR="00AC43F2" w:rsidRDefault="00AC43F2" w:rsidP="00DB6FB2">
      <w:pPr>
        <w:ind w:left="-142"/>
      </w:pPr>
    </w:p>
    <w:p w14:paraId="58EA3B22" w14:textId="77777777" w:rsidR="00AC43F2" w:rsidRDefault="00AC43F2" w:rsidP="00DB6FB2">
      <w:pPr>
        <w:ind w:left="-142"/>
      </w:pPr>
    </w:p>
    <w:p w14:paraId="520528B5" w14:textId="77777777" w:rsidR="00D02317" w:rsidRDefault="00D02317" w:rsidP="00DB6FB2">
      <w:pPr>
        <w:ind w:left="-142"/>
      </w:pPr>
    </w:p>
    <w:p w14:paraId="76ABD970" w14:textId="77777777" w:rsidR="00D02317" w:rsidRDefault="00D02317" w:rsidP="00DB6FB2">
      <w:pPr>
        <w:ind w:left="-142"/>
      </w:pPr>
    </w:p>
    <w:p w14:paraId="501E7040" w14:textId="77777777" w:rsidR="00D02317" w:rsidRDefault="00D02317" w:rsidP="00DB6FB2">
      <w:pPr>
        <w:ind w:left="-142"/>
      </w:pPr>
    </w:p>
    <w:p w14:paraId="4AF385F5" w14:textId="059E2046" w:rsidR="0010399A" w:rsidRDefault="0010399A" w:rsidP="00DB6FB2">
      <w:pPr>
        <w:ind w:left="-142"/>
      </w:pPr>
      <w:r w:rsidRPr="00D02317">
        <w:rPr>
          <w:b/>
          <w:bCs/>
        </w:rPr>
        <w:t>RELATÓRIOS</w:t>
      </w:r>
    </w:p>
    <w:p w14:paraId="36B918B5" w14:textId="77777777" w:rsidR="0010399A" w:rsidRDefault="0010399A" w:rsidP="00DB6FB2">
      <w:pPr>
        <w:ind w:left="-142"/>
      </w:pPr>
    </w:p>
    <w:p w14:paraId="1ADCF0FC" w14:textId="7B66EDAE" w:rsidR="00DB6FB2" w:rsidRDefault="00DB6FB2" w:rsidP="00DB6FB2">
      <w:pPr>
        <w:ind w:left="-142"/>
      </w:pPr>
      <w:r>
        <w:t>Relatórios trimestrais para monitoramento das ações e um relatório anual consolidado.</w:t>
      </w:r>
    </w:p>
    <w:p w14:paraId="2915AC45" w14:textId="77777777" w:rsidR="00DB6FB2" w:rsidRDefault="00DB6FB2" w:rsidP="00DB6FB2">
      <w:pPr>
        <w:ind w:left="-142"/>
      </w:pPr>
    </w:p>
    <w:p w14:paraId="6CD06B70" w14:textId="77777777" w:rsidR="0010399A" w:rsidRDefault="00DB6FB2" w:rsidP="00DB6FB2">
      <w:pPr>
        <w:ind w:left="-142"/>
        <w:rPr>
          <w:b/>
          <w:bCs/>
        </w:rPr>
      </w:pPr>
      <w:r w:rsidRPr="00D02317">
        <w:rPr>
          <w:b/>
          <w:bCs/>
        </w:rPr>
        <w:t>Revisão Periódica:</w:t>
      </w:r>
    </w:p>
    <w:p w14:paraId="3F7E99CD" w14:textId="1E48E045" w:rsidR="00DB6FB2" w:rsidRDefault="00DB6FB2" w:rsidP="00DB6FB2">
      <w:pPr>
        <w:ind w:left="-142"/>
      </w:pPr>
      <w:r>
        <w:t xml:space="preserve"> Revisões trimestrais para ajustar o plano conforme necessário.</w:t>
      </w:r>
    </w:p>
    <w:p w14:paraId="24EFF894" w14:textId="77777777" w:rsidR="00DB6FB2" w:rsidRDefault="00DB6FB2" w:rsidP="0010399A"/>
    <w:p w14:paraId="252008C1" w14:textId="0EF58434" w:rsidR="00DB6FB2" w:rsidRPr="0010399A" w:rsidRDefault="00DB6FB2" w:rsidP="00DB6FB2">
      <w:pPr>
        <w:ind w:left="-142"/>
        <w:rPr>
          <w:b/>
          <w:bCs/>
        </w:rPr>
      </w:pPr>
      <w:r w:rsidRPr="0010399A">
        <w:rPr>
          <w:b/>
          <w:bCs/>
        </w:rPr>
        <w:t>Plano de Comunicação:</w:t>
      </w:r>
    </w:p>
    <w:p w14:paraId="58FC966C" w14:textId="77777777" w:rsidR="00DB6FB2" w:rsidRDefault="00DB6FB2" w:rsidP="00DB6FB2">
      <w:pPr>
        <w:ind w:left="-142"/>
      </w:pPr>
    </w:p>
    <w:p w14:paraId="6D23A3EB" w14:textId="38F18C3B" w:rsidR="00DB6FB2" w:rsidRDefault="00DB6FB2" w:rsidP="00DB6FB2">
      <w:pPr>
        <w:ind w:left="-142"/>
      </w:pPr>
      <w:r>
        <w:t>- Interna: Relatórios regulares para o prefeito e secretarias.</w:t>
      </w:r>
    </w:p>
    <w:p w14:paraId="0B5463CA" w14:textId="5A1D0C7C" w:rsidR="00DB6FB2" w:rsidRDefault="00DB6FB2" w:rsidP="00DB6FB2">
      <w:pPr>
        <w:ind w:left="-142"/>
      </w:pPr>
      <w:r>
        <w:t xml:space="preserve">- Externa: </w:t>
      </w:r>
      <w:r w:rsidR="0010399A">
        <w:t>D</w:t>
      </w:r>
      <w:r>
        <w:t>ivulgação pública através do site oficial do município.</w:t>
      </w:r>
    </w:p>
    <w:p w14:paraId="3F84E1C6" w14:textId="77777777" w:rsidR="00DB6FB2" w:rsidRDefault="00DB6FB2" w:rsidP="00DB6FB2">
      <w:pPr>
        <w:ind w:left="-142"/>
      </w:pPr>
    </w:p>
    <w:p w14:paraId="67D634E8" w14:textId="40CDEEC3" w:rsidR="00DB6FB2" w:rsidRDefault="00DB6FB2" w:rsidP="00DB6FB2">
      <w:pPr>
        <w:ind w:left="-142"/>
      </w:pPr>
      <w:r w:rsidRPr="0010399A">
        <w:rPr>
          <w:b/>
          <w:bCs/>
        </w:rPr>
        <w:t>Relatórios de Progresso:</w:t>
      </w:r>
      <w:r>
        <w:t xml:space="preserve"> Relatórios trimestrais detalhados das atividades e resultados.</w:t>
      </w:r>
    </w:p>
    <w:p w14:paraId="1FB8892A" w14:textId="77777777" w:rsidR="00DB6FB2" w:rsidRDefault="00DB6FB2" w:rsidP="00DB6FB2">
      <w:pPr>
        <w:ind w:left="-142"/>
      </w:pPr>
    </w:p>
    <w:p w14:paraId="0572E4C8" w14:textId="11B06C04" w:rsidR="00DB6FB2" w:rsidRDefault="00DB6FB2" w:rsidP="00DB6FB2">
      <w:pPr>
        <w:ind w:left="-142"/>
      </w:pPr>
      <w:r w:rsidRPr="0010399A">
        <w:rPr>
          <w:b/>
          <w:bCs/>
        </w:rPr>
        <w:t>Divulgação:</w:t>
      </w:r>
      <w:r>
        <w:t xml:space="preserve"> Publicação anual dos resultados e impactos das ações de controle interno no site do município.</w:t>
      </w:r>
    </w:p>
    <w:p w14:paraId="23BF7BF0" w14:textId="77777777" w:rsidR="00DB6FB2" w:rsidRDefault="00DB6FB2" w:rsidP="00DB6FB2">
      <w:pPr>
        <w:ind w:left="-142"/>
      </w:pPr>
    </w:p>
    <w:p w14:paraId="0D594068" w14:textId="77777777" w:rsidR="00DB6FB2" w:rsidRDefault="00DB6FB2" w:rsidP="00DB6FB2">
      <w:pPr>
        <w:ind w:left="-142"/>
      </w:pPr>
    </w:p>
    <w:p w14:paraId="0D4D1535" w14:textId="77777777" w:rsidR="00DB6FB2" w:rsidRDefault="00DB6FB2" w:rsidP="00DB6FB2">
      <w:pPr>
        <w:ind w:left="-142"/>
      </w:pPr>
    </w:p>
    <w:p w14:paraId="7B4E2D91" w14:textId="77777777" w:rsidR="00DB6FB2" w:rsidRDefault="00DB6FB2" w:rsidP="00DB6FB2">
      <w:pPr>
        <w:ind w:left="-142"/>
      </w:pPr>
    </w:p>
    <w:p w14:paraId="653EACA0" w14:textId="77777777" w:rsidR="00DB6FB2" w:rsidRDefault="00DB6FB2" w:rsidP="00DB6FB2">
      <w:pPr>
        <w:ind w:left="-142"/>
      </w:pPr>
    </w:p>
    <w:p w14:paraId="0BAD0800" w14:textId="77777777" w:rsidR="00DB6FB2" w:rsidRDefault="00DB6FB2" w:rsidP="00DB6FB2">
      <w:pPr>
        <w:ind w:left="-142"/>
      </w:pPr>
    </w:p>
    <w:p w14:paraId="178FB135" w14:textId="12B6A69E" w:rsidR="00DB6FB2" w:rsidRDefault="00DB6FB2" w:rsidP="0010399A">
      <w:pPr>
        <w:ind w:left="-142"/>
      </w:pPr>
      <w:r>
        <w:t xml:space="preserve"> </w:t>
      </w:r>
    </w:p>
    <w:sectPr w:rsidR="00DB6FB2" w:rsidSect="00DB6FB2"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4F0BAB"/>
    <w:multiLevelType w:val="multilevel"/>
    <w:tmpl w:val="91B8E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715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AD"/>
    <w:rsid w:val="00005279"/>
    <w:rsid w:val="000B5D60"/>
    <w:rsid w:val="00101332"/>
    <w:rsid w:val="0010399A"/>
    <w:rsid w:val="00153CF9"/>
    <w:rsid w:val="003F11A4"/>
    <w:rsid w:val="00420FCF"/>
    <w:rsid w:val="004259AE"/>
    <w:rsid w:val="004C26DA"/>
    <w:rsid w:val="0052224D"/>
    <w:rsid w:val="005A5ADC"/>
    <w:rsid w:val="006F26C6"/>
    <w:rsid w:val="00A840AD"/>
    <w:rsid w:val="00AC43F2"/>
    <w:rsid w:val="00BF02CA"/>
    <w:rsid w:val="00D02317"/>
    <w:rsid w:val="00DB6FB2"/>
    <w:rsid w:val="00E509E7"/>
    <w:rsid w:val="00E6121D"/>
    <w:rsid w:val="00FC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6AD5"/>
  <w15:chartTrackingRefBased/>
  <w15:docId w15:val="{E690FBB3-1039-4DBD-BF89-65AE71B6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84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4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84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84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84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84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84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84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84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84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84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A84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840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840A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840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840A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840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840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84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84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84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84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84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840A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840A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840A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84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840A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840A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84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840AD"/>
    <w:rPr>
      <w:b/>
      <w:bCs/>
    </w:rPr>
  </w:style>
  <w:style w:type="table" w:styleId="Tabelacomgrade">
    <w:name w:val="Table Grid"/>
    <w:basedOn w:val="Tabelanormal"/>
    <w:uiPriority w:val="39"/>
    <w:rsid w:val="00E5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433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juridico</dc:creator>
  <cp:keywords/>
  <dc:description/>
  <cp:lastModifiedBy>juridico</cp:lastModifiedBy>
  <cp:revision>10</cp:revision>
  <dcterms:created xsi:type="dcterms:W3CDTF">2024-06-10T13:44:00Z</dcterms:created>
  <dcterms:modified xsi:type="dcterms:W3CDTF">2024-07-16T15:32:00Z</dcterms:modified>
</cp:coreProperties>
</file>